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6"/>
        <w:gridCol w:w="776"/>
        <w:gridCol w:w="1549"/>
        <w:gridCol w:w="1923"/>
        <w:gridCol w:w="896"/>
        <w:gridCol w:w="1443"/>
        <w:gridCol w:w="20"/>
        <w:gridCol w:w="1251"/>
        <w:gridCol w:w="38"/>
        <w:gridCol w:w="1127"/>
        <w:gridCol w:w="1523"/>
        <w:gridCol w:w="1483"/>
        <w:gridCol w:w="1749"/>
      </w:tblGrid>
      <w:tr w:rsidR="000C5F64" w:rsidTr="003748E8">
        <w:trPr>
          <w:trHeight w:val="474"/>
          <w:jc w:val="center"/>
        </w:trPr>
        <w:tc>
          <w:tcPr>
            <w:tcW w:w="1759" w:type="dxa"/>
            <w:vMerge w:val="restart"/>
          </w:tcPr>
          <w:p w:rsidR="000C5F64" w:rsidRDefault="000C5F64" w:rsidP="00681D12">
            <w:r>
              <w:t>Procestrin</w:t>
            </w:r>
          </w:p>
        </w:tc>
        <w:tc>
          <w:tcPr>
            <w:tcW w:w="768" w:type="dxa"/>
            <w:vMerge w:val="restart"/>
          </w:tcPr>
          <w:p w:rsidR="000C5F64" w:rsidRDefault="000C5F64" w:rsidP="00681D12">
            <w:r>
              <w:t>C</w:t>
            </w:r>
          </w:p>
          <w:p w:rsidR="000C5F64" w:rsidRDefault="000C5F64" w:rsidP="00681D12">
            <w:r>
              <w:t>C</w:t>
            </w:r>
          </w:p>
          <w:p w:rsidR="000C5F64" w:rsidRDefault="000C5F64" w:rsidP="00681D12">
            <w:r>
              <w:t>P</w:t>
            </w:r>
          </w:p>
        </w:tc>
        <w:tc>
          <w:tcPr>
            <w:tcW w:w="1534" w:type="dxa"/>
            <w:vMerge w:val="restart"/>
          </w:tcPr>
          <w:p w:rsidR="000C5F64" w:rsidRDefault="000C5F64" w:rsidP="00681D12">
            <w:r>
              <w:t>Risici</w:t>
            </w:r>
          </w:p>
        </w:tc>
        <w:tc>
          <w:tcPr>
            <w:tcW w:w="1904" w:type="dxa"/>
            <w:vMerge w:val="restart"/>
          </w:tcPr>
          <w:p w:rsidR="000C5F64" w:rsidRDefault="000C5F64" w:rsidP="00681D12">
            <w:r>
              <w:t xml:space="preserve">Forebyggende </w:t>
            </w:r>
          </w:p>
          <w:p w:rsidR="000C5F64" w:rsidRDefault="000C5F64" w:rsidP="00681D12">
            <w:r>
              <w:t>foranstaltning</w:t>
            </w:r>
          </w:p>
        </w:tc>
        <w:tc>
          <w:tcPr>
            <w:tcW w:w="887" w:type="dxa"/>
            <w:vMerge w:val="restart"/>
          </w:tcPr>
          <w:p w:rsidR="000C5F64" w:rsidRDefault="000C5F64" w:rsidP="00681D12">
            <w:r>
              <w:t xml:space="preserve">Kritisk </w:t>
            </w:r>
          </w:p>
          <w:p w:rsidR="000C5F64" w:rsidRDefault="000C5F64" w:rsidP="00681D12">
            <w:r>
              <w:t>grænse</w:t>
            </w:r>
          </w:p>
        </w:tc>
        <w:tc>
          <w:tcPr>
            <w:tcW w:w="3852" w:type="dxa"/>
            <w:gridSpan w:val="5"/>
          </w:tcPr>
          <w:p w:rsidR="000C5F64" w:rsidRDefault="000C5F64" w:rsidP="00681D12">
            <w:r>
              <w:t>Overvågning</w:t>
            </w:r>
          </w:p>
        </w:tc>
        <w:tc>
          <w:tcPr>
            <w:tcW w:w="1508" w:type="dxa"/>
            <w:vMerge w:val="restart"/>
          </w:tcPr>
          <w:p w:rsidR="000C5F64" w:rsidRDefault="000C5F64" w:rsidP="00681D12">
            <w:r>
              <w:t>Korrigerende</w:t>
            </w:r>
          </w:p>
          <w:p w:rsidR="000C5F64" w:rsidRDefault="000C5F64" w:rsidP="00681D12">
            <w:r>
              <w:t>handling</w:t>
            </w:r>
          </w:p>
        </w:tc>
        <w:tc>
          <w:tcPr>
            <w:tcW w:w="1152" w:type="dxa"/>
            <w:vMerge w:val="restart"/>
          </w:tcPr>
          <w:p w:rsidR="000C5F64" w:rsidRDefault="000C5F64" w:rsidP="00681D12">
            <w:r>
              <w:t>Ansvarlig</w:t>
            </w:r>
          </w:p>
        </w:tc>
        <w:tc>
          <w:tcPr>
            <w:tcW w:w="1732" w:type="dxa"/>
            <w:vMerge w:val="restart"/>
          </w:tcPr>
          <w:p w:rsidR="000C5F64" w:rsidRDefault="000C5F64" w:rsidP="00681D12">
            <w:r>
              <w:t>Verifikation</w:t>
            </w:r>
          </w:p>
        </w:tc>
      </w:tr>
      <w:tr w:rsidR="000C5F64" w:rsidTr="003748E8">
        <w:trPr>
          <w:trHeight w:val="474"/>
          <w:jc w:val="center"/>
        </w:trPr>
        <w:tc>
          <w:tcPr>
            <w:tcW w:w="1759" w:type="dxa"/>
            <w:vMerge/>
          </w:tcPr>
          <w:p w:rsidR="000C5F64" w:rsidRDefault="000C5F64" w:rsidP="00681D12"/>
        </w:tc>
        <w:tc>
          <w:tcPr>
            <w:tcW w:w="768" w:type="dxa"/>
            <w:vMerge/>
          </w:tcPr>
          <w:p w:rsidR="000C5F64" w:rsidRDefault="000C5F64" w:rsidP="00681D12"/>
        </w:tc>
        <w:tc>
          <w:tcPr>
            <w:tcW w:w="1534" w:type="dxa"/>
            <w:vMerge/>
          </w:tcPr>
          <w:p w:rsidR="000C5F64" w:rsidRDefault="000C5F64" w:rsidP="00681D12"/>
        </w:tc>
        <w:tc>
          <w:tcPr>
            <w:tcW w:w="1904" w:type="dxa"/>
            <w:vMerge/>
          </w:tcPr>
          <w:p w:rsidR="000C5F64" w:rsidRDefault="000C5F64" w:rsidP="00681D12"/>
        </w:tc>
        <w:tc>
          <w:tcPr>
            <w:tcW w:w="887" w:type="dxa"/>
            <w:vMerge/>
          </w:tcPr>
          <w:p w:rsidR="000C5F64" w:rsidRDefault="000C5F64" w:rsidP="00681D12"/>
        </w:tc>
        <w:tc>
          <w:tcPr>
            <w:tcW w:w="1461" w:type="dxa"/>
            <w:gridSpan w:val="2"/>
          </w:tcPr>
          <w:p w:rsidR="000C5F64" w:rsidRDefault="000C5F64" w:rsidP="00681D12">
            <w:r>
              <w:t>Kontrol</w:t>
            </w:r>
          </w:p>
          <w:p w:rsidR="000C5F64" w:rsidRDefault="000C5F64" w:rsidP="00681D12">
            <w:r>
              <w:t>parameter</w:t>
            </w:r>
          </w:p>
        </w:tc>
        <w:tc>
          <w:tcPr>
            <w:tcW w:w="1229" w:type="dxa"/>
          </w:tcPr>
          <w:p w:rsidR="000C5F64" w:rsidRDefault="000C5F64" w:rsidP="00681D12">
            <w:r>
              <w:t>Min.</w:t>
            </w:r>
          </w:p>
          <w:p w:rsidR="000C5F64" w:rsidRDefault="000C5F64" w:rsidP="00681D12">
            <w:r>
              <w:t>Kontrol</w:t>
            </w:r>
          </w:p>
          <w:p w:rsidR="000C5F64" w:rsidRDefault="000C5F64" w:rsidP="00681D12">
            <w:r>
              <w:t>frekvens</w:t>
            </w:r>
          </w:p>
        </w:tc>
        <w:tc>
          <w:tcPr>
            <w:tcW w:w="1161" w:type="dxa"/>
            <w:gridSpan w:val="2"/>
          </w:tcPr>
          <w:p w:rsidR="000C5F64" w:rsidRDefault="000C5F64" w:rsidP="00681D12">
            <w:r>
              <w:t>Ansvarlig</w:t>
            </w:r>
          </w:p>
        </w:tc>
        <w:tc>
          <w:tcPr>
            <w:tcW w:w="1508" w:type="dxa"/>
            <w:vMerge/>
          </w:tcPr>
          <w:p w:rsidR="000C5F64" w:rsidRDefault="000C5F64" w:rsidP="00681D12"/>
        </w:tc>
        <w:tc>
          <w:tcPr>
            <w:tcW w:w="1152" w:type="dxa"/>
            <w:vMerge/>
          </w:tcPr>
          <w:p w:rsidR="000C5F64" w:rsidRDefault="000C5F64" w:rsidP="00681D12"/>
        </w:tc>
        <w:tc>
          <w:tcPr>
            <w:tcW w:w="1732" w:type="dxa"/>
            <w:vMerge/>
          </w:tcPr>
          <w:p w:rsidR="000C5F64" w:rsidRDefault="000C5F64" w:rsidP="00681D12"/>
        </w:tc>
      </w:tr>
      <w:tr w:rsidR="000C5F64" w:rsidTr="003748E8">
        <w:trPr>
          <w:trHeight w:val="955"/>
          <w:jc w:val="center"/>
        </w:trPr>
        <w:tc>
          <w:tcPr>
            <w:tcW w:w="1759" w:type="dxa"/>
          </w:tcPr>
          <w:p w:rsidR="000C5F64" w:rsidRDefault="000C5F64" w:rsidP="00681D12">
            <w:r>
              <w:t>Opbevaring</w:t>
            </w:r>
          </w:p>
        </w:tc>
        <w:tc>
          <w:tcPr>
            <w:tcW w:w="768" w:type="dxa"/>
          </w:tcPr>
          <w:p w:rsidR="000C5F64" w:rsidRDefault="000C5F64" w:rsidP="00681D12">
            <w:proofErr w:type="spellStart"/>
            <w:r>
              <w:t>Temp</w:t>
            </w:r>
            <w:proofErr w:type="spellEnd"/>
            <w:r>
              <w:br/>
            </w:r>
          </w:p>
        </w:tc>
        <w:tc>
          <w:tcPr>
            <w:tcW w:w="1534" w:type="dxa"/>
          </w:tcPr>
          <w:p w:rsidR="000C5F64" w:rsidRDefault="000C5F64" w:rsidP="00681D12">
            <w:r>
              <w:t>Vare duer ikke</w:t>
            </w:r>
          </w:p>
          <w:p w:rsidR="000C5F64" w:rsidRDefault="000C5F64" w:rsidP="00681D12">
            <w:r>
              <w:t>holdbarheden ikke holder</w:t>
            </w:r>
          </w:p>
        </w:tc>
        <w:tc>
          <w:tcPr>
            <w:tcW w:w="1904" w:type="dxa"/>
          </w:tcPr>
          <w:p w:rsidR="000C5F64" w:rsidRDefault="000C5F64" w:rsidP="00681D12">
            <w:r>
              <w:t>Fryserummet er sat til at køre med -22°</w:t>
            </w:r>
          </w:p>
        </w:tc>
        <w:tc>
          <w:tcPr>
            <w:tcW w:w="887" w:type="dxa"/>
          </w:tcPr>
          <w:p w:rsidR="000C5F64" w:rsidRDefault="000C5F64" w:rsidP="00681D12">
            <w:r>
              <w:t>-12°</w:t>
            </w:r>
          </w:p>
        </w:tc>
        <w:tc>
          <w:tcPr>
            <w:tcW w:w="1429" w:type="dxa"/>
          </w:tcPr>
          <w:p w:rsidR="000C5F64" w:rsidRDefault="000C5F64" w:rsidP="00681D12">
            <w:r>
              <w:t>Logger tilsat fryserummet</w:t>
            </w:r>
          </w:p>
        </w:tc>
        <w:tc>
          <w:tcPr>
            <w:tcW w:w="1296" w:type="dxa"/>
            <w:gridSpan w:val="3"/>
          </w:tcPr>
          <w:p w:rsidR="000C5F64" w:rsidRDefault="000C5F64" w:rsidP="00681D12">
            <w:r>
              <w:t>Løbende</w:t>
            </w:r>
          </w:p>
          <w:p w:rsidR="000C5F64" w:rsidRDefault="000C5F64" w:rsidP="00681D12">
            <w:r>
              <w:t>Der udskrives rapporter månedlig</w:t>
            </w:r>
          </w:p>
        </w:tc>
        <w:tc>
          <w:tcPr>
            <w:tcW w:w="1127" w:type="dxa"/>
          </w:tcPr>
          <w:p w:rsidR="000C5F64" w:rsidRDefault="000C5F64" w:rsidP="00681D12">
            <w:r>
              <w:t>PJ JC</w:t>
            </w:r>
          </w:p>
        </w:tc>
        <w:tc>
          <w:tcPr>
            <w:tcW w:w="1508" w:type="dxa"/>
          </w:tcPr>
          <w:p w:rsidR="000C5F64" w:rsidRDefault="000C5F64" w:rsidP="00681D12">
            <w:r>
              <w:t>Alarm udløses og montør tilkaldes</w:t>
            </w:r>
          </w:p>
        </w:tc>
        <w:tc>
          <w:tcPr>
            <w:tcW w:w="1152" w:type="dxa"/>
          </w:tcPr>
          <w:p w:rsidR="000C5F64" w:rsidRDefault="000C5F64" w:rsidP="00681D12">
            <w:r>
              <w:t>PJ JC</w:t>
            </w:r>
          </w:p>
        </w:tc>
        <w:tc>
          <w:tcPr>
            <w:tcW w:w="1732" w:type="dxa"/>
          </w:tcPr>
          <w:p w:rsidR="000C5F64" w:rsidRDefault="000C5F64" w:rsidP="00681D12"/>
        </w:tc>
      </w:tr>
      <w:tr w:rsidR="000C5F64" w:rsidTr="003748E8">
        <w:trPr>
          <w:trHeight w:val="955"/>
          <w:jc w:val="center"/>
        </w:trPr>
        <w:tc>
          <w:tcPr>
            <w:tcW w:w="1759" w:type="dxa"/>
          </w:tcPr>
          <w:p w:rsidR="000C5F64" w:rsidRDefault="000C5F64" w:rsidP="00681D12">
            <w:r>
              <w:t>Modtagelse</w:t>
            </w:r>
          </w:p>
        </w:tc>
        <w:tc>
          <w:tcPr>
            <w:tcW w:w="768" w:type="dxa"/>
          </w:tcPr>
          <w:p w:rsidR="000C5F64" w:rsidRDefault="000C5F64" w:rsidP="00681D12">
            <w:proofErr w:type="spellStart"/>
            <w:r>
              <w:t>Temp</w:t>
            </w:r>
            <w:proofErr w:type="spellEnd"/>
          </w:p>
        </w:tc>
        <w:tc>
          <w:tcPr>
            <w:tcW w:w="1534" w:type="dxa"/>
          </w:tcPr>
          <w:p w:rsidR="000C5F64" w:rsidRDefault="000C5F64" w:rsidP="00681D12">
            <w:r>
              <w:t>Varen holder ikke temperatur</w:t>
            </w:r>
          </w:p>
        </w:tc>
        <w:tc>
          <w:tcPr>
            <w:tcW w:w="1904" w:type="dxa"/>
          </w:tcPr>
          <w:p w:rsidR="000C5F64" w:rsidRDefault="000C5F64" w:rsidP="00681D12">
            <w:r>
              <w:t>Godkendte Frostleverandører</w:t>
            </w:r>
            <w:r>
              <w:br/>
              <w:t>(</w:t>
            </w:r>
            <w:proofErr w:type="spellStart"/>
            <w:r>
              <w:t>frysebil</w:t>
            </w:r>
            <w:proofErr w:type="spellEnd"/>
            <w:r>
              <w:t>)</w:t>
            </w:r>
          </w:p>
        </w:tc>
        <w:tc>
          <w:tcPr>
            <w:tcW w:w="887" w:type="dxa"/>
          </w:tcPr>
          <w:p w:rsidR="000C5F64" w:rsidRDefault="000C5F64" w:rsidP="00681D12">
            <w:r>
              <w:t>-12°</w:t>
            </w:r>
          </w:p>
        </w:tc>
        <w:tc>
          <w:tcPr>
            <w:tcW w:w="1429" w:type="dxa"/>
          </w:tcPr>
          <w:p w:rsidR="000C5F64" w:rsidRDefault="000C5F64" w:rsidP="00681D12"/>
          <w:p w:rsidR="000C5F64" w:rsidRDefault="000C5F64" w:rsidP="00681D12"/>
        </w:tc>
        <w:tc>
          <w:tcPr>
            <w:tcW w:w="1296" w:type="dxa"/>
            <w:gridSpan w:val="3"/>
          </w:tcPr>
          <w:p w:rsidR="000C5F64" w:rsidRDefault="000C5F64" w:rsidP="00681D12">
            <w:r>
              <w:t>Stikprøver</w:t>
            </w:r>
          </w:p>
          <w:p w:rsidR="000C5F64" w:rsidRDefault="000C5F64" w:rsidP="00681D12">
            <w:r>
              <w:t>Inden overtagelse af varen</w:t>
            </w:r>
          </w:p>
        </w:tc>
        <w:tc>
          <w:tcPr>
            <w:tcW w:w="1127" w:type="dxa"/>
          </w:tcPr>
          <w:p w:rsidR="000C5F64" w:rsidRDefault="000C5F64" w:rsidP="00681D12">
            <w:r>
              <w:t>PJ JC</w:t>
            </w:r>
          </w:p>
        </w:tc>
        <w:tc>
          <w:tcPr>
            <w:tcW w:w="1508" w:type="dxa"/>
          </w:tcPr>
          <w:p w:rsidR="000C5F64" w:rsidRDefault="000C5F64" w:rsidP="00681D12">
            <w:r>
              <w:t xml:space="preserve">Vurderes om </w:t>
            </w:r>
          </w:p>
          <w:p w:rsidR="000C5F64" w:rsidRDefault="000C5F64" w:rsidP="00681D12">
            <w:r>
              <w:t>Varen skal modtages eller holdbarheden skal nedsættes</w:t>
            </w:r>
          </w:p>
        </w:tc>
        <w:tc>
          <w:tcPr>
            <w:tcW w:w="1152" w:type="dxa"/>
          </w:tcPr>
          <w:p w:rsidR="000C5F64" w:rsidRDefault="000C5F64" w:rsidP="00681D12">
            <w:r>
              <w:t>PJ JC</w:t>
            </w:r>
          </w:p>
        </w:tc>
        <w:tc>
          <w:tcPr>
            <w:tcW w:w="1732" w:type="dxa"/>
          </w:tcPr>
          <w:p w:rsidR="000C5F64" w:rsidRDefault="000C5F64" w:rsidP="00681D12"/>
        </w:tc>
      </w:tr>
      <w:tr w:rsidR="000C5F64" w:rsidTr="003748E8">
        <w:trPr>
          <w:trHeight w:val="955"/>
          <w:jc w:val="center"/>
        </w:trPr>
        <w:tc>
          <w:tcPr>
            <w:tcW w:w="1759" w:type="dxa"/>
          </w:tcPr>
          <w:p w:rsidR="000C5F64" w:rsidRDefault="000C5F64" w:rsidP="00681D12">
            <w:r>
              <w:t>Aflevering</w:t>
            </w:r>
          </w:p>
        </w:tc>
        <w:tc>
          <w:tcPr>
            <w:tcW w:w="768" w:type="dxa"/>
          </w:tcPr>
          <w:p w:rsidR="000C5F64" w:rsidRDefault="000C5F64" w:rsidP="00681D12">
            <w:proofErr w:type="spellStart"/>
            <w:r>
              <w:t>Temp</w:t>
            </w:r>
            <w:proofErr w:type="spellEnd"/>
          </w:p>
        </w:tc>
        <w:tc>
          <w:tcPr>
            <w:tcW w:w="1534" w:type="dxa"/>
          </w:tcPr>
          <w:p w:rsidR="000C5F64" w:rsidRDefault="000C5F64" w:rsidP="00681D12">
            <w:r>
              <w:t>Varen holder ikke temperatur</w:t>
            </w:r>
          </w:p>
        </w:tc>
        <w:tc>
          <w:tcPr>
            <w:tcW w:w="1904" w:type="dxa"/>
          </w:tcPr>
          <w:p w:rsidR="000C5F64" w:rsidRDefault="000C5F64" w:rsidP="00681D12">
            <w:r>
              <w:t>Godkendt frostboks med køleelementer</w:t>
            </w:r>
          </w:p>
        </w:tc>
        <w:tc>
          <w:tcPr>
            <w:tcW w:w="887" w:type="dxa"/>
          </w:tcPr>
          <w:p w:rsidR="000C5F64" w:rsidRDefault="000C5F64" w:rsidP="00681D12">
            <w:r>
              <w:t>-12°</w:t>
            </w:r>
          </w:p>
        </w:tc>
        <w:tc>
          <w:tcPr>
            <w:tcW w:w="1429" w:type="dxa"/>
          </w:tcPr>
          <w:p w:rsidR="000C5F64" w:rsidRDefault="000C5F64" w:rsidP="00681D12">
            <w:r>
              <w:t xml:space="preserve"> Måler på lastbil</w:t>
            </w:r>
          </w:p>
        </w:tc>
        <w:tc>
          <w:tcPr>
            <w:tcW w:w="1296" w:type="dxa"/>
            <w:gridSpan w:val="3"/>
          </w:tcPr>
          <w:p w:rsidR="000C5F64" w:rsidRDefault="000C5F64" w:rsidP="00681D12">
            <w:r>
              <w:t>Stikprøver</w:t>
            </w:r>
          </w:p>
          <w:p w:rsidR="000C5F64" w:rsidRDefault="000C5F64" w:rsidP="00681D12">
            <w:r>
              <w:t>Inden aflevering af varen</w:t>
            </w:r>
          </w:p>
        </w:tc>
        <w:tc>
          <w:tcPr>
            <w:tcW w:w="1127" w:type="dxa"/>
          </w:tcPr>
          <w:p w:rsidR="000C5F64" w:rsidRDefault="00B451A9" w:rsidP="00681D12">
            <w:r>
              <w:t>KL</w:t>
            </w:r>
            <w:r w:rsidR="000C5F64">
              <w:t xml:space="preserve"> PC</w:t>
            </w:r>
          </w:p>
        </w:tc>
        <w:tc>
          <w:tcPr>
            <w:tcW w:w="1508" w:type="dxa"/>
          </w:tcPr>
          <w:p w:rsidR="000C5F64" w:rsidRDefault="000C5F64" w:rsidP="00681D12">
            <w:r>
              <w:t>Varen afleveres ikke</w:t>
            </w:r>
          </w:p>
        </w:tc>
        <w:tc>
          <w:tcPr>
            <w:tcW w:w="1152" w:type="dxa"/>
          </w:tcPr>
          <w:p w:rsidR="000C5F64" w:rsidRDefault="00B451A9" w:rsidP="00681D12">
            <w:r>
              <w:t>KL</w:t>
            </w:r>
            <w:r w:rsidR="000C5F64">
              <w:t xml:space="preserve"> PC</w:t>
            </w:r>
          </w:p>
        </w:tc>
        <w:tc>
          <w:tcPr>
            <w:tcW w:w="1732" w:type="dxa"/>
          </w:tcPr>
          <w:p w:rsidR="000C5F64" w:rsidRDefault="000C5F64" w:rsidP="00681D12"/>
        </w:tc>
      </w:tr>
      <w:tr w:rsidR="000C5F64" w:rsidTr="003748E8">
        <w:trPr>
          <w:trHeight w:val="955"/>
          <w:jc w:val="center"/>
        </w:trPr>
        <w:tc>
          <w:tcPr>
            <w:tcW w:w="1759" w:type="dxa"/>
          </w:tcPr>
          <w:p w:rsidR="000C5F64" w:rsidRDefault="000C5F64" w:rsidP="00681D12"/>
        </w:tc>
        <w:tc>
          <w:tcPr>
            <w:tcW w:w="768" w:type="dxa"/>
          </w:tcPr>
          <w:p w:rsidR="000C5F64" w:rsidRDefault="000C5F64" w:rsidP="00681D12"/>
        </w:tc>
        <w:tc>
          <w:tcPr>
            <w:tcW w:w="1534" w:type="dxa"/>
          </w:tcPr>
          <w:p w:rsidR="000C5F64" w:rsidRDefault="000C5F64" w:rsidP="00FD6E5E">
            <w:r>
              <w:t xml:space="preserve">Overskridelse af pesticider </w:t>
            </w:r>
          </w:p>
        </w:tc>
        <w:tc>
          <w:tcPr>
            <w:tcW w:w="1904" w:type="dxa"/>
          </w:tcPr>
          <w:p w:rsidR="000C5F64" w:rsidRDefault="000C5F64" w:rsidP="00681D12">
            <w:r>
              <w:t>Udtager stikprøver</w:t>
            </w:r>
            <w:r>
              <w:br/>
              <w:t>669</w:t>
            </w:r>
          </w:p>
        </w:tc>
        <w:tc>
          <w:tcPr>
            <w:tcW w:w="887" w:type="dxa"/>
          </w:tcPr>
          <w:p w:rsidR="000C5F64" w:rsidRDefault="000C5F64" w:rsidP="00681D12"/>
        </w:tc>
        <w:tc>
          <w:tcPr>
            <w:tcW w:w="1429" w:type="dxa"/>
          </w:tcPr>
          <w:p w:rsidR="000C5F64" w:rsidRDefault="000C5F64" w:rsidP="00681D12"/>
        </w:tc>
        <w:tc>
          <w:tcPr>
            <w:tcW w:w="1296" w:type="dxa"/>
            <w:gridSpan w:val="3"/>
          </w:tcPr>
          <w:p w:rsidR="000C5F64" w:rsidRDefault="000C5F64" w:rsidP="00681D12"/>
        </w:tc>
        <w:tc>
          <w:tcPr>
            <w:tcW w:w="1127" w:type="dxa"/>
          </w:tcPr>
          <w:p w:rsidR="000C5F64" w:rsidRDefault="000C5F64" w:rsidP="00681D12">
            <w:r>
              <w:t xml:space="preserve">PJ </w:t>
            </w:r>
            <w:r w:rsidR="00B451A9">
              <w:t>DC JC</w:t>
            </w:r>
          </w:p>
        </w:tc>
        <w:tc>
          <w:tcPr>
            <w:tcW w:w="1508" w:type="dxa"/>
          </w:tcPr>
          <w:p w:rsidR="000C5F64" w:rsidRDefault="000C5F64" w:rsidP="00681D12">
            <w:r>
              <w:t xml:space="preserve">Varen </w:t>
            </w:r>
            <w:proofErr w:type="spellStart"/>
            <w:r>
              <w:t>afl</w:t>
            </w:r>
            <w:proofErr w:type="spellEnd"/>
            <w:r>
              <w:t xml:space="preserve"> ikke</w:t>
            </w:r>
          </w:p>
          <w:p w:rsidR="000C5F64" w:rsidRPr="00DA55B7" w:rsidRDefault="000C5F64" w:rsidP="00681D12">
            <w:pPr>
              <w:jc w:val="center"/>
            </w:pPr>
            <w:r>
              <w:t>Destruktion</w:t>
            </w:r>
          </w:p>
        </w:tc>
        <w:tc>
          <w:tcPr>
            <w:tcW w:w="1152" w:type="dxa"/>
          </w:tcPr>
          <w:p w:rsidR="000C5F64" w:rsidRDefault="000C5F64" w:rsidP="00681D12"/>
        </w:tc>
        <w:tc>
          <w:tcPr>
            <w:tcW w:w="1732" w:type="dxa"/>
          </w:tcPr>
          <w:p w:rsidR="000C5F64" w:rsidRDefault="000C5F64" w:rsidP="00681D12">
            <w:r>
              <w:t>Dokumentation</w:t>
            </w:r>
            <w:r>
              <w:br/>
              <w:t>Affaldschauffør</w:t>
            </w:r>
          </w:p>
        </w:tc>
      </w:tr>
      <w:tr w:rsidR="000C5F64" w:rsidTr="003748E8">
        <w:trPr>
          <w:trHeight w:val="955"/>
          <w:jc w:val="center"/>
        </w:trPr>
        <w:tc>
          <w:tcPr>
            <w:tcW w:w="1759" w:type="dxa"/>
          </w:tcPr>
          <w:p w:rsidR="003748E8" w:rsidRDefault="003748E8" w:rsidP="00681D12"/>
          <w:p w:rsidR="000C5F64" w:rsidRDefault="003748E8" w:rsidP="003748E8">
            <w:r>
              <w:t>Varemodtagelse luftfragt</w:t>
            </w:r>
          </w:p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Default="003748E8" w:rsidP="003748E8"/>
          <w:p w:rsidR="003748E8" w:rsidRPr="003748E8" w:rsidRDefault="003748E8" w:rsidP="003748E8">
            <w:r>
              <w:t>Varemodtagelse luftfragt</w:t>
            </w:r>
          </w:p>
        </w:tc>
        <w:tc>
          <w:tcPr>
            <w:tcW w:w="768" w:type="dxa"/>
          </w:tcPr>
          <w:p w:rsidR="000C5F64" w:rsidRDefault="000C5F64" w:rsidP="00681D12"/>
        </w:tc>
        <w:tc>
          <w:tcPr>
            <w:tcW w:w="1534" w:type="dxa"/>
          </w:tcPr>
          <w:p w:rsidR="00FD6E5E" w:rsidRDefault="00F97164" w:rsidP="00681D12">
            <w:r>
              <w:t xml:space="preserve">Overskridelse af </w:t>
            </w:r>
            <w:proofErr w:type="gramStart"/>
            <w:r>
              <w:t xml:space="preserve">pesticider </w:t>
            </w:r>
            <w:r w:rsidR="00FD6E5E">
              <w:t>,</w:t>
            </w:r>
            <w:proofErr w:type="gramEnd"/>
          </w:p>
          <w:p w:rsidR="000C5F64" w:rsidRDefault="00FD6E5E" w:rsidP="00681D12">
            <w:proofErr w:type="spellStart"/>
            <w:r>
              <w:t>Ecoli</w:t>
            </w:r>
            <w:proofErr w:type="spellEnd"/>
            <w:r>
              <w:t xml:space="preserve"> </w:t>
            </w:r>
            <w:r w:rsidR="00F97164">
              <w:t>og salmonella</w:t>
            </w:r>
          </w:p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3748E8">
            <w:r>
              <w:t xml:space="preserve">Overskridelse af </w:t>
            </w:r>
            <w:proofErr w:type="gramStart"/>
            <w:r>
              <w:t>pesticider ,</w:t>
            </w:r>
            <w:proofErr w:type="gramEnd"/>
          </w:p>
          <w:p w:rsidR="003748E8" w:rsidRDefault="003748E8" w:rsidP="003748E8">
            <w:proofErr w:type="spellStart"/>
            <w:r>
              <w:t>Ecoli</w:t>
            </w:r>
            <w:proofErr w:type="spellEnd"/>
            <w:r>
              <w:t xml:space="preserve"> og salmonella</w:t>
            </w:r>
          </w:p>
          <w:p w:rsidR="003748E8" w:rsidRDefault="003748E8" w:rsidP="00681D12"/>
        </w:tc>
        <w:tc>
          <w:tcPr>
            <w:tcW w:w="1904" w:type="dxa"/>
          </w:tcPr>
          <w:p w:rsidR="000C5F64" w:rsidRDefault="00F97164" w:rsidP="00681D12">
            <w:r>
              <w:lastRenderedPageBreak/>
              <w:t xml:space="preserve">Der udtages stikprøver hos </w:t>
            </w:r>
            <w:proofErr w:type="spellStart"/>
            <w:r>
              <w:t>exportør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1 gang </w:t>
            </w:r>
            <w:r w:rsidR="00C6286F">
              <w:t>hver anden måned</w:t>
            </w:r>
            <w:r w:rsidR="005F019F">
              <w:br/>
            </w:r>
          </w:p>
          <w:p w:rsidR="003748E8" w:rsidRDefault="003748E8" w:rsidP="00681D12"/>
          <w:p w:rsidR="00FD6E5E" w:rsidRDefault="00FD6E5E" w:rsidP="00681D12"/>
          <w:p w:rsidR="003748E8" w:rsidRDefault="003748E8" w:rsidP="00681D12"/>
          <w:p w:rsidR="00FD6E5E" w:rsidRDefault="00FD6E5E" w:rsidP="00681D12">
            <w:r w:rsidRPr="00FD6E5E">
              <w:rPr>
                <w:highlight w:val="yellow"/>
              </w:rPr>
              <w:lastRenderedPageBreak/>
              <w:t xml:space="preserve">Stikprøver fra de Thailandske myndigheder hver måned for </w:t>
            </w:r>
            <w:proofErr w:type="spellStart"/>
            <w:r w:rsidRPr="00FD6E5E">
              <w:rPr>
                <w:highlight w:val="yellow"/>
              </w:rPr>
              <w:t>Ecoli</w:t>
            </w:r>
            <w:proofErr w:type="spellEnd"/>
            <w:r w:rsidRPr="00FD6E5E">
              <w:rPr>
                <w:highlight w:val="yellow"/>
              </w:rPr>
              <w:t xml:space="preserve"> og </w:t>
            </w:r>
            <w:proofErr w:type="spellStart"/>
            <w:r w:rsidRPr="00FD6E5E">
              <w:rPr>
                <w:highlight w:val="yellow"/>
              </w:rPr>
              <w:t>salmonelle</w:t>
            </w:r>
            <w:proofErr w:type="spellEnd"/>
            <w:r w:rsidRPr="00FD6E5E">
              <w:rPr>
                <w:highlight w:val="yellow"/>
              </w:rPr>
              <w:t xml:space="preserve"> og </w:t>
            </w:r>
            <w:proofErr w:type="spellStart"/>
            <w:r w:rsidRPr="00FD6E5E">
              <w:rPr>
                <w:highlight w:val="yellow"/>
              </w:rPr>
              <w:t>pesticide</w:t>
            </w:r>
            <w:proofErr w:type="spellEnd"/>
            <w:r w:rsidRPr="00FD6E5E">
              <w:rPr>
                <w:highlight w:val="yellow"/>
              </w:rPr>
              <w:t xml:space="preserve"> rester</w:t>
            </w:r>
          </w:p>
        </w:tc>
        <w:tc>
          <w:tcPr>
            <w:tcW w:w="887" w:type="dxa"/>
          </w:tcPr>
          <w:p w:rsidR="000C5F64" w:rsidRDefault="000C5F64" w:rsidP="00681D12"/>
        </w:tc>
        <w:tc>
          <w:tcPr>
            <w:tcW w:w="1429" w:type="dxa"/>
          </w:tcPr>
          <w:p w:rsidR="000C5F64" w:rsidRDefault="00FD6E5E" w:rsidP="00681D12">
            <w:r>
              <w:t xml:space="preserve">Dokumenter på </w:t>
            </w:r>
            <w:proofErr w:type="spellStart"/>
            <w:r>
              <w:t>email</w:t>
            </w:r>
            <w:proofErr w:type="spellEnd"/>
          </w:p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>
            <w:r>
              <w:t xml:space="preserve">Dokumenter på </w:t>
            </w:r>
            <w:proofErr w:type="spellStart"/>
            <w:r>
              <w:t>email</w:t>
            </w:r>
            <w:proofErr w:type="spellEnd"/>
          </w:p>
        </w:tc>
        <w:tc>
          <w:tcPr>
            <w:tcW w:w="1296" w:type="dxa"/>
            <w:gridSpan w:val="3"/>
          </w:tcPr>
          <w:p w:rsidR="000C5F64" w:rsidRDefault="000C5F64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>
            <w:r>
              <w:t>Månedsvis</w:t>
            </w:r>
          </w:p>
        </w:tc>
        <w:tc>
          <w:tcPr>
            <w:tcW w:w="1127" w:type="dxa"/>
          </w:tcPr>
          <w:p w:rsidR="000C5F64" w:rsidRDefault="00EE3327" w:rsidP="00681D12">
            <w:r>
              <w:lastRenderedPageBreak/>
              <w:t>PJ DC</w:t>
            </w:r>
          </w:p>
          <w:p w:rsidR="00EE3327" w:rsidRDefault="00EE3327" w:rsidP="00681D12">
            <w:r>
              <w:t>JC</w:t>
            </w:r>
          </w:p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>
            <w:r>
              <w:t>PJ DC</w:t>
            </w:r>
          </w:p>
          <w:p w:rsidR="003748E8" w:rsidRDefault="003748E8" w:rsidP="00681D12">
            <w:r>
              <w:t>JC</w:t>
            </w:r>
          </w:p>
        </w:tc>
        <w:tc>
          <w:tcPr>
            <w:tcW w:w="1508" w:type="dxa"/>
          </w:tcPr>
          <w:p w:rsidR="00C6286F" w:rsidRDefault="00EE3327" w:rsidP="00C6286F">
            <w:r>
              <w:lastRenderedPageBreak/>
              <w:t xml:space="preserve">Varen </w:t>
            </w:r>
            <w:proofErr w:type="spellStart"/>
            <w:r>
              <w:t>exporteres</w:t>
            </w:r>
            <w:proofErr w:type="spellEnd"/>
            <w:r>
              <w:t xml:space="preserve"> </w:t>
            </w:r>
            <w:r w:rsidR="00C6286F">
              <w:t>ikke</w:t>
            </w:r>
          </w:p>
          <w:p w:rsidR="00C6286F" w:rsidRDefault="00C6286F" w:rsidP="00681D12"/>
          <w:p w:rsidR="000C5F64" w:rsidRDefault="000C5F64" w:rsidP="00C6286F"/>
          <w:p w:rsidR="003748E8" w:rsidRDefault="003748E8" w:rsidP="00C6286F"/>
          <w:p w:rsidR="003748E8" w:rsidRDefault="003748E8" w:rsidP="00C6286F"/>
          <w:p w:rsidR="003748E8" w:rsidRDefault="003748E8" w:rsidP="00C6286F"/>
          <w:p w:rsidR="003748E8" w:rsidRDefault="003748E8" w:rsidP="00C6286F"/>
          <w:p w:rsidR="003748E8" w:rsidRDefault="003748E8" w:rsidP="00C6286F"/>
          <w:p w:rsidR="003748E8" w:rsidRDefault="003748E8" w:rsidP="00C6286F">
            <w:r>
              <w:t xml:space="preserve">Varen </w:t>
            </w:r>
            <w:proofErr w:type="spellStart"/>
            <w:r>
              <w:t>exporteres</w:t>
            </w:r>
            <w:proofErr w:type="spellEnd"/>
            <w:r>
              <w:t xml:space="preserve"> ikke og producenten </w:t>
            </w:r>
          </w:p>
          <w:p w:rsidR="003748E8" w:rsidRPr="00C6286F" w:rsidRDefault="003748E8" w:rsidP="00C6286F">
            <w:r>
              <w:t>Ryger ud af programmet</w:t>
            </w:r>
          </w:p>
        </w:tc>
        <w:tc>
          <w:tcPr>
            <w:tcW w:w="1152" w:type="dxa"/>
          </w:tcPr>
          <w:p w:rsidR="000C5F64" w:rsidRDefault="00EE3327" w:rsidP="00681D12">
            <w:proofErr w:type="spellStart"/>
            <w:r>
              <w:lastRenderedPageBreak/>
              <w:t>AGrisen</w:t>
            </w:r>
            <w:proofErr w:type="spellEnd"/>
          </w:p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>
            <w:r>
              <w:t>Thailandske</w:t>
            </w:r>
          </w:p>
          <w:p w:rsidR="003748E8" w:rsidRDefault="003748E8" w:rsidP="00681D12">
            <w:r>
              <w:t>myndigheder</w:t>
            </w:r>
          </w:p>
        </w:tc>
        <w:tc>
          <w:tcPr>
            <w:tcW w:w="1732" w:type="dxa"/>
          </w:tcPr>
          <w:p w:rsidR="000C5F64" w:rsidRDefault="000C5F64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/>
          <w:p w:rsidR="003748E8" w:rsidRDefault="003748E8" w:rsidP="00681D12">
            <w:proofErr w:type="spellStart"/>
            <w:r>
              <w:t>Exportør</w:t>
            </w:r>
            <w:proofErr w:type="spellEnd"/>
            <w:r>
              <w:t xml:space="preserve"> udelukkes til nye og tilfredsstillende resultater er opnået</w:t>
            </w:r>
          </w:p>
          <w:p w:rsidR="003748E8" w:rsidRDefault="003748E8" w:rsidP="00681D12"/>
        </w:tc>
      </w:tr>
      <w:tr w:rsidR="003748E8" w:rsidTr="003748E8">
        <w:trPr>
          <w:trHeight w:val="955"/>
          <w:jc w:val="center"/>
        </w:trPr>
        <w:tc>
          <w:tcPr>
            <w:tcW w:w="1759" w:type="dxa"/>
          </w:tcPr>
          <w:p w:rsidR="003748E8" w:rsidRDefault="003748E8" w:rsidP="00681D12"/>
        </w:tc>
        <w:tc>
          <w:tcPr>
            <w:tcW w:w="768" w:type="dxa"/>
          </w:tcPr>
          <w:p w:rsidR="003748E8" w:rsidRDefault="003748E8" w:rsidP="00681D12"/>
        </w:tc>
        <w:tc>
          <w:tcPr>
            <w:tcW w:w="1534" w:type="dxa"/>
          </w:tcPr>
          <w:p w:rsidR="003748E8" w:rsidRDefault="003748E8" w:rsidP="00681D12"/>
        </w:tc>
        <w:tc>
          <w:tcPr>
            <w:tcW w:w="1904" w:type="dxa"/>
          </w:tcPr>
          <w:p w:rsidR="003748E8" w:rsidRDefault="003748E8" w:rsidP="00681D12"/>
        </w:tc>
        <w:tc>
          <w:tcPr>
            <w:tcW w:w="887" w:type="dxa"/>
          </w:tcPr>
          <w:p w:rsidR="003748E8" w:rsidRDefault="003748E8" w:rsidP="00681D12"/>
        </w:tc>
        <w:tc>
          <w:tcPr>
            <w:tcW w:w="1429" w:type="dxa"/>
          </w:tcPr>
          <w:p w:rsidR="003748E8" w:rsidRDefault="003748E8" w:rsidP="00681D12"/>
        </w:tc>
        <w:tc>
          <w:tcPr>
            <w:tcW w:w="1296" w:type="dxa"/>
            <w:gridSpan w:val="3"/>
          </w:tcPr>
          <w:p w:rsidR="003748E8" w:rsidRDefault="003748E8" w:rsidP="00681D12"/>
        </w:tc>
        <w:tc>
          <w:tcPr>
            <w:tcW w:w="1127" w:type="dxa"/>
          </w:tcPr>
          <w:p w:rsidR="003748E8" w:rsidRDefault="003748E8" w:rsidP="00681D12"/>
        </w:tc>
        <w:tc>
          <w:tcPr>
            <w:tcW w:w="1508" w:type="dxa"/>
          </w:tcPr>
          <w:p w:rsidR="003748E8" w:rsidRDefault="003748E8" w:rsidP="00C6286F"/>
        </w:tc>
        <w:tc>
          <w:tcPr>
            <w:tcW w:w="1152" w:type="dxa"/>
          </w:tcPr>
          <w:p w:rsidR="003748E8" w:rsidRDefault="003748E8" w:rsidP="00681D12"/>
        </w:tc>
        <w:tc>
          <w:tcPr>
            <w:tcW w:w="1732" w:type="dxa"/>
          </w:tcPr>
          <w:p w:rsidR="003748E8" w:rsidRDefault="003748E8" w:rsidP="00681D12"/>
        </w:tc>
      </w:tr>
    </w:tbl>
    <w:p w:rsidR="003748E8" w:rsidRDefault="003748E8"/>
    <w:p w:rsidR="001448AC" w:rsidRPr="003748E8" w:rsidRDefault="001448AC" w:rsidP="003748E8">
      <w:pPr>
        <w:jc w:val="center"/>
      </w:pPr>
    </w:p>
    <w:sectPr w:rsidR="001448AC" w:rsidRPr="003748E8" w:rsidSect="000C5F64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81" w:rsidRDefault="00ED2181" w:rsidP="00ED2181">
      <w:r>
        <w:separator/>
      </w:r>
    </w:p>
  </w:endnote>
  <w:endnote w:type="continuationSeparator" w:id="0">
    <w:p w:rsidR="00ED2181" w:rsidRDefault="00ED2181" w:rsidP="00E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81" w:rsidRDefault="00ED2181" w:rsidP="00ED2181">
      <w:r>
        <w:separator/>
      </w:r>
    </w:p>
  </w:footnote>
  <w:footnote w:type="continuationSeparator" w:id="0">
    <w:p w:rsidR="00ED2181" w:rsidRDefault="00ED2181" w:rsidP="00E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81" w:rsidRDefault="00FD6E5E">
    <w:pPr>
      <w:pStyle w:val="Sidehoved"/>
    </w:pPr>
    <w:r>
      <w:t>Revideret 21-11</w:t>
    </w:r>
    <w:r w:rsidR="00ED2181">
      <w:t>-2017</w:t>
    </w:r>
  </w:p>
  <w:p w:rsidR="00ED2181" w:rsidRDefault="00ED218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64"/>
    <w:rsid w:val="000C5F64"/>
    <w:rsid w:val="001448AC"/>
    <w:rsid w:val="00155C13"/>
    <w:rsid w:val="00287D5A"/>
    <w:rsid w:val="002B3076"/>
    <w:rsid w:val="003748E8"/>
    <w:rsid w:val="005E0798"/>
    <w:rsid w:val="005F019F"/>
    <w:rsid w:val="006947F6"/>
    <w:rsid w:val="00B451A9"/>
    <w:rsid w:val="00C6286F"/>
    <w:rsid w:val="00C8245A"/>
    <w:rsid w:val="00CF61BF"/>
    <w:rsid w:val="00ED2181"/>
    <w:rsid w:val="00EE3327"/>
    <w:rsid w:val="00F61FB8"/>
    <w:rsid w:val="00F97164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D21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D218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ED21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D2181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Bulldoggen</cp:lastModifiedBy>
  <cp:revision>15</cp:revision>
  <dcterms:created xsi:type="dcterms:W3CDTF">2017-09-16T09:42:00Z</dcterms:created>
  <dcterms:modified xsi:type="dcterms:W3CDTF">2017-11-28T21:10:00Z</dcterms:modified>
</cp:coreProperties>
</file>