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A" w:rsidRPr="00527889" w:rsidRDefault="00E4285A" w:rsidP="00E4285A">
      <w:pPr>
        <w:rPr>
          <w:b/>
          <w:sz w:val="28"/>
          <w:szCs w:val="28"/>
        </w:rPr>
      </w:pPr>
      <w:r w:rsidRPr="00527889">
        <w:rPr>
          <w:b/>
          <w:sz w:val="28"/>
          <w:szCs w:val="28"/>
        </w:rPr>
        <w:t>Til brug for udarbejdelse af rapid alert</w:t>
      </w:r>
    </w:p>
    <w:p w:rsidR="00E4285A" w:rsidRDefault="00E4285A" w:rsidP="00E4285A"/>
    <w:p w:rsidR="00E4285A" w:rsidRDefault="00E4285A" w:rsidP="00E4285A">
      <w:r>
        <w:t>Produkt varemærke</w:t>
      </w:r>
      <w:r>
        <w:tab/>
      </w:r>
    </w:p>
    <w:p w:rsidR="00E4285A" w:rsidRDefault="00E4285A" w:rsidP="00E4285A"/>
    <w:p w:rsidR="00E4285A" w:rsidRDefault="00E4285A" w:rsidP="00E4285A">
      <w:r>
        <w:t>Firma navn</w:t>
      </w:r>
      <w:r>
        <w:tab/>
      </w:r>
      <w:r>
        <w:tab/>
      </w:r>
    </w:p>
    <w:p w:rsidR="00E4285A" w:rsidRDefault="00E4285A" w:rsidP="00E4285A"/>
    <w:p w:rsidR="00E4285A" w:rsidRDefault="00E4285A" w:rsidP="00E4285A">
      <w:r>
        <w:t>Event sundhedscertifikat</w:t>
      </w:r>
      <w:r>
        <w:tab/>
      </w:r>
    </w:p>
    <w:p w:rsidR="00E4285A" w:rsidRDefault="00E4285A" w:rsidP="00E4285A"/>
    <w:p w:rsidR="00E4285A" w:rsidRDefault="00E4285A" w:rsidP="00E4285A">
      <w:r>
        <w:t>Partiets størrelse</w:t>
      </w:r>
      <w:r>
        <w:tab/>
      </w:r>
    </w:p>
    <w:p w:rsidR="00E4285A" w:rsidRDefault="00E4285A" w:rsidP="00E4285A"/>
    <w:p w:rsidR="00E4285A" w:rsidRDefault="00E4285A" w:rsidP="00E4285A">
      <w:r>
        <w:t>Partiets nettovægt</w:t>
      </w:r>
      <w:r>
        <w:tab/>
      </w:r>
    </w:p>
    <w:p w:rsidR="00E4285A" w:rsidRDefault="00E4285A" w:rsidP="00E4285A"/>
    <w:p w:rsidR="00E4285A" w:rsidRDefault="00E4285A" w:rsidP="00E4285A">
      <w:r>
        <w:t>Oprindelsesland</w:t>
      </w:r>
      <w:r>
        <w:tab/>
      </w:r>
      <w:r>
        <w:br/>
      </w:r>
    </w:p>
    <w:p w:rsidR="00E4285A" w:rsidRDefault="00E4285A" w:rsidP="00E4285A">
      <w:r>
        <w:t>Navn og adresse på producent</w:t>
      </w:r>
    </w:p>
    <w:p w:rsidR="00E4285A" w:rsidRDefault="00E4285A" w:rsidP="00E4285A"/>
    <w:p w:rsidR="00E4285A" w:rsidRDefault="00E4285A" w:rsidP="00E4285A"/>
    <w:p w:rsidR="00E4285A" w:rsidRDefault="00E4285A" w:rsidP="00E4285A">
      <w:r>
        <w:t>Kontrolnummer</w:t>
      </w:r>
      <w:r>
        <w:tab/>
      </w:r>
    </w:p>
    <w:p w:rsidR="00E4285A" w:rsidRDefault="00E4285A" w:rsidP="00E4285A"/>
    <w:p w:rsidR="00E4285A" w:rsidRDefault="00E4285A" w:rsidP="00E4285A"/>
    <w:p w:rsidR="00E4285A" w:rsidRDefault="00E4285A" w:rsidP="00E4285A">
      <w:r>
        <w:t>Navn og adresse på Eksportør</w:t>
      </w:r>
    </w:p>
    <w:p w:rsidR="00E4285A" w:rsidRDefault="00E4285A" w:rsidP="00E4285A"/>
    <w:p w:rsidR="00E4285A" w:rsidRDefault="00E4285A" w:rsidP="00E4285A"/>
    <w:p w:rsidR="00E4285A" w:rsidRDefault="00E4285A" w:rsidP="00E4285A"/>
    <w:p w:rsidR="00E4285A" w:rsidRDefault="00E4285A" w:rsidP="00E4285A">
      <w:r>
        <w:t>Varen er ikke solgt udenfor Danmark</w:t>
      </w:r>
    </w:p>
    <w:p w:rsidR="00E4285A" w:rsidRDefault="00E4285A" w:rsidP="00E4285A"/>
    <w:p w:rsidR="00E4285A" w:rsidRDefault="00E4285A" w:rsidP="00E4285A"/>
    <w:p w:rsidR="00E4285A" w:rsidRDefault="00E4285A" w:rsidP="00E4285A"/>
    <w:p w:rsidR="00E4285A" w:rsidRDefault="00E4285A" w:rsidP="00E4285A"/>
    <w:p w:rsidR="00E4285A" w:rsidRDefault="00E4285A" w:rsidP="00E4285A">
      <w:r>
        <w:t>Frivillig opfølgning</w:t>
      </w:r>
      <w:r>
        <w:tab/>
        <w:t>Se medfølgende bilag</w:t>
      </w:r>
      <w:r>
        <w:tab/>
      </w:r>
    </w:p>
    <w:p w:rsidR="00E4285A" w:rsidRDefault="00E4285A" w:rsidP="00E4285A">
      <w:pPr>
        <w:rPr>
          <w:b/>
          <w:sz w:val="28"/>
          <w:szCs w:val="28"/>
        </w:rPr>
      </w:pPr>
    </w:p>
    <w:p w:rsidR="00E4285A" w:rsidRDefault="00E4285A" w:rsidP="00E4285A">
      <w:r>
        <w:t xml:space="preserve">Tilbagetrækning af varer sker efter konstatering af fejl hos varen og /eller resultater af analyser </w:t>
      </w:r>
    </w:p>
    <w:p w:rsidR="00E4285A" w:rsidRDefault="00E4285A" w:rsidP="00E4285A">
      <w:r>
        <w:t>der kan medføre en sundhedsrisiko for forbrugeren</w:t>
      </w:r>
    </w:p>
    <w:p w:rsidR="00E4285A" w:rsidRDefault="00E4285A" w:rsidP="00E4285A"/>
    <w:p w:rsidR="00E4285A" w:rsidRDefault="00E4285A" w:rsidP="00E4285A">
      <w:r>
        <w:t>Ansvarshavende for tilbagetrækning er John Christiansen og i dennes fr</w:t>
      </w:r>
      <w:r w:rsidR="00E854AE">
        <w:t xml:space="preserve">avær ligger ansvaret hos Diana Christiansen. </w:t>
      </w:r>
      <w:r w:rsidRPr="00C33F15">
        <w:t>Alle kunder informeres</w:t>
      </w:r>
      <w:r>
        <w:t>, seddel ophænges i alle forretninger</w:t>
      </w:r>
      <w:r w:rsidRPr="00C33F15">
        <w:t xml:space="preserve"> og varen </w:t>
      </w:r>
      <w:r>
        <w:t>returneres til Thailandia Import og destrueres enten hos kunden eller hos Thailandia</w:t>
      </w:r>
    </w:p>
    <w:p w:rsidR="00E4285A" w:rsidRDefault="00E4285A" w:rsidP="00E4285A">
      <w:r>
        <w:t>Der udsendes pressemeddelelse Alle kunder krediteres for returneret vare</w:t>
      </w:r>
    </w:p>
    <w:p w:rsidR="001448AC" w:rsidRDefault="001448AC"/>
    <w:sectPr w:rsidR="001448AC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285A"/>
    <w:rsid w:val="001448AC"/>
    <w:rsid w:val="00376B6C"/>
    <w:rsid w:val="00E4285A"/>
    <w:rsid w:val="00E8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707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OFFICE</cp:lastModifiedBy>
  <cp:revision>2</cp:revision>
  <dcterms:created xsi:type="dcterms:W3CDTF">2017-09-16T09:52:00Z</dcterms:created>
  <dcterms:modified xsi:type="dcterms:W3CDTF">2019-03-15T14:55:00Z</dcterms:modified>
</cp:coreProperties>
</file>